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0" w:type="dxa"/>
        <w:jc w:val="center"/>
        <w:tblCellSpacing w:w="7" w:type="dxa"/>
        <w:shd w:val="clear" w:color="auto" w:fill="444444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42"/>
        <w:gridCol w:w="8056"/>
        <w:gridCol w:w="2002"/>
      </w:tblGrid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  <w:t>Item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  <w:t>Designation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</w:rPr>
              <w:t>Coordinates</w:t>
            </w:r>
          </w:p>
        </w:tc>
      </w:tr>
      <w:bookmarkStart w:id="0" w:name="A1"/>
      <w:bookmarkEnd w:id="0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A1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1" w:name="A"/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1"/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Instrument cluster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15A</w:t>
            </w:r>
          </w:p>
        </w:tc>
      </w:tr>
      <w:bookmarkStart w:id="2" w:name="A1e53"/>
      <w:bookmarkEnd w:id="2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A1e53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LOW RANGE indicator lamp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15B</w:t>
            </w:r>
          </w:p>
        </w:tc>
      </w:tr>
      <w:bookmarkStart w:id="3" w:name="A55"/>
      <w:bookmarkEnd w:id="3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A55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Transfer case range selection motor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25D</w:t>
            </w:r>
          </w:p>
        </w:tc>
      </w:tr>
      <w:bookmarkStart w:id="4" w:name="A55x1"/>
      <w:bookmarkEnd w:id="4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A55x1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Transfer case range selection motor connector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24H</w:t>
            </w:r>
          </w:p>
        </w:tc>
      </w:tr>
      <w:bookmarkStart w:id="5" w:name="F1"/>
      <w:bookmarkEnd w:id="5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F1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6" w:name="F"/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6"/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Fuse and relay module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3A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br/>
              <w:t>11B</w:t>
            </w:r>
          </w:p>
        </w:tc>
      </w:tr>
      <w:bookmarkStart w:id="7" w:name="F1f8"/>
      <w:bookmarkEnd w:id="7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F1f8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Fuse 8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10C</w:t>
            </w:r>
          </w:p>
        </w:tc>
      </w:tr>
      <w:bookmarkStart w:id="8" w:name="F1f22"/>
      <w:bookmarkEnd w:id="8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F1f22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Fuse 22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12C</w:t>
            </w:r>
          </w:p>
        </w:tc>
      </w:tr>
      <w:bookmarkStart w:id="9" w:name="F1k12"/>
      <w:bookmarkEnd w:id="9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F1k12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Circuit 15 relay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6C</w:t>
            </w:r>
          </w:p>
        </w:tc>
      </w:tr>
      <w:bookmarkStart w:id="10" w:name="G1"/>
      <w:bookmarkEnd w:id="10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G1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11" w:name="G"/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11"/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Battery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6H</w:t>
            </w:r>
          </w:p>
        </w:tc>
      </w:tr>
      <w:bookmarkStart w:id="12" w:name="N10"/>
      <w:bookmarkEnd w:id="12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N10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13" w:name="N"/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13"/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All-activity module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2A</w:t>
            </w:r>
          </w:p>
        </w:tc>
      </w:tr>
      <w:bookmarkStart w:id="14" w:name="N78"/>
      <w:bookmarkEnd w:id="14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N78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Transfer case control module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9L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br/>
              <w:t>16L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br/>
              <w:t>23L</w:t>
            </w:r>
          </w:p>
        </w:tc>
      </w:tr>
      <w:bookmarkStart w:id="15" w:name="S2"/>
      <w:bookmarkEnd w:id="15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S2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16" w:name="S"/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16"/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Starter switch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4L</w:t>
            </w:r>
          </w:p>
        </w:tc>
      </w:tr>
      <w:bookmarkStart w:id="17" w:name="S97/6"/>
      <w:bookmarkEnd w:id="17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S97/6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Double switch combination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18H</w:t>
            </w:r>
          </w:p>
        </w:tc>
      </w:tr>
      <w:bookmarkStart w:id="18" w:name="S97/6e2"/>
      <w:bookmarkEnd w:id="18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S97/6e2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Illumination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18H</w:t>
            </w:r>
          </w:p>
        </w:tc>
      </w:tr>
      <w:bookmarkStart w:id="19" w:name="S97/6s1"/>
      <w:bookmarkEnd w:id="19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S97/6s1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LOW RANGE switch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19H</w:t>
            </w:r>
          </w:p>
        </w:tc>
      </w:tr>
      <w:bookmarkStart w:id="20" w:name="W16/4"/>
      <w:bookmarkEnd w:id="20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W16/4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21" w:name="W"/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21"/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Ground (output ground - component compartment - right)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7L</w:t>
            </w:r>
          </w:p>
        </w:tc>
      </w:tr>
      <w:bookmarkStart w:id="22" w:name="W18"/>
      <w:bookmarkEnd w:id="22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W18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Ground (left front seat crossmember)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9D</w:t>
            </w:r>
          </w:p>
        </w:tc>
      </w:tr>
      <w:bookmarkStart w:id="23" w:name="W29/2"/>
      <w:bookmarkEnd w:id="23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W29/2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Ground (right A-pillar)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18A</w:t>
            </w:r>
          </w:p>
        </w:tc>
      </w:tr>
      <w:bookmarkStart w:id="24" w:name="X4/37"/>
      <w:bookmarkEnd w:id="24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X4/37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25" w:name="X"/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25"/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Terminal block (circuit 30)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4F</w:t>
            </w:r>
          </w:p>
        </w:tc>
      </w:tr>
      <w:bookmarkStart w:id="26" w:name="X12/3"/>
      <w:bookmarkEnd w:id="26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X12/3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Terminal block (circuit 30, 15, 31, 3-pin)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5D</w:t>
            </w:r>
          </w:p>
        </w:tc>
      </w:tr>
      <w:bookmarkStart w:id="27" w:name="X18"/>
      <w:bookmarkEnd w:id="27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X18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Interior and taillamp harness connector, cockpit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14F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br/>
              <w:t>14G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br/>
              <w:t>21G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br/>
              <w:t>21H</w:t>
            </w:r>
          </w:p>
        </w:tc>
      </w:tr>
      <w:bookmarkStart w:id="28" w:name="Z50/1"/>
      <w:bookmarkEnd w:id="28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Z50/1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  <w:bookmarkStart w:id="29" w:name="Z"/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 </w:t>
            </w:r>
            <w:bookmarkEnd w:id="29"/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Cockpit connector sleeve (circuit 58d)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17E</w:t>
            </w:r>
          </w:p>
        </w:tc>
      </w:tr>
      <w:bookmarkStart w:id="30" w:name="Z50/4"/>
      <w:bookmarkEnd w:id="30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Z50/4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Cockpit connector sleeve (circuit 31, II right)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17C</w:t>
            </w:r>
          </w:p>
        </w:tc>
      </w:tr>
      <w:bookmarkStart w:id="31" w:name="Z50/5"/>
      <w:bookmarkEnd w:id="31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Z50/5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Cockpit circuit 30 connector sleeve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4G</w:t>
            </w:r>
          </w:p>
        </w:tc>
      </w:tr>
      <w:bookmarkStart w:id="32" w:name="Z50/9"/>
      <w:bookmarkEnd w:id="32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Z50/9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Cockpit connector sleeve (circuit 15 II)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2G</w:t>
            </w:r>
          </w:p>
        </w:tc>
      </w:tr>
      <w:bookmarkStart w:id="33" w:name="Z50/11"/>
      <w:bookmarkEnd w:id="33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Z50/11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CAN-L cockpit connector sleeve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15D</w:t>
            </w:r>
          </w:p>
        </w:tc>
      </w:tr>
      <w:bookmarkStart w:id="34" w:name="Z50/12"/>
      <w:bookmarkEnd w:id="34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Z50/12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CAN-H cockpit connector sleeve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14D</w:t>
            </w:r>
          </w:p>
        </w:tc>
      </w:tr>
      <w:bookmarkStart w:id="35" w:name="Z51/1"/>
      <w:bookmarkEnd w:id="35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Z51/1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Interior connector sleeve (CAN-High 1)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14H</w:t>
            </w:r>
          </w:p>
        </w:tc>
      </w:tr>
      <w:bookmarkStart w:id="36" w:name="Z51/2"/>
      <w:bookmarkEnd w:id="36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Z51/2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Interior connector sleeve (CAN-Low 1)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15H</w:t>
            </w:r>
          </w:p>
        </w:tc>
      </w:tr>
      <w:bookmarkStart w:id="37" w:name="Z51/5"/>
      <w:bookmarkEnd w:id="37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Z51/5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Interior connector sleeve (circuit 15)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11G</w:t>
            </w:r>
          </w:p>
        </w:tc>
      </w:tr>
      <w:bookmarkStart w:id="38" w:name="Z51/9"/>
      <w:bookmarkEnd w:id="38"/>
      <w:tr w:rsidR="00096BEE" w:rsidRPr="00096BEE" w:rsidTr="00096BEE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begin"/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instrText xml:space="preserve"> HYPERLINK "file:///E:\\163\\webetm\\webetm\\163\\legend\\l28192000a.html" </w:instrTex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separate"/>
            </w:r>
            <w:r w:rsidRPr="00096BE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Z51/9</w:t>
            </w: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Interior connector sleeve III (circuit 31, left front seat)</w:t>
            </w:r>
          </w:p>
        </w:tc>
        <w:tc>
          <w:tcPr>
            <w:tcW w:w="0" w:type="auto"/>
            <w:shd w:val="clear" w:color="auto" w:fill="CCCCCC"/>
            <w:hideMark/>
          </w:tcPr>
          <w:p w:rsidR="00096BEE" w:rsidRPr="00096BEE" w:rsidRDefault="00096BEE" w:rsidP="00096B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</w:rPr>
            </w:pPr>
            <w:r w:rsidRPr="00096BEE">
              <w:rPr>
                <w:rFonts w:ascii="Arial" w:eastAsia="Times New Roman" w:hAnsi="Arial" w:cs="Arial"/>
                <w:color w:val="111111"/>
                <w:sz w:val="18"/>
                <w:szCs w:val="18"/>
              </w:rPr>
              <w:t>9G</w:t>
            </w:r>
          </w:p>
        </w:tc>
      </w:tr>
    </w:tbl>
    <w:p w:rsidR="00096BEE" w:rsidRDefault="00096BEE"/>
    <w:sectPr w:rsidR="0009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96BEE"/>
    <w:rsid w:val="0009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MB-XDOS</dc:creator>
  <cp:lastModifiedBy>MB-XDOS</cp:lastModifiedBy>
  <cp:revision>1</cp:revision>
  <dcterms:created xsi:type="dcterms:W3CDTF">2017-07-26T17:11:00Z</dcterms:created>
  <dcterms:modified xsi:type="dcterms:W3CDTF">2017-07-26T17:12:00Z</dcterms:modified>
</cp:coreProperties>
</file>